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6B277" w14:textId="7736BC07" w:rsidR="005375A9" w:rsidRPr="005375A9" w:rsidRDefault="00B6438A" w:rsidP="00B6438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color w:val="002060"/>
          <w:kern w:val="28"/>
          <w:sz w:val="26"/>
          <w:szCs w:val="26"/>
          <w14:cntxtAlts/>
        </w:rPr>
      </w:pPr>
      <w:r w:rsidRPr="00B6438A">
        <w:rPr>
          <w:rFonts w:ascii="Calibri" w:eastAsia="Times New Roman" w:hAnsi="Calibri" w:cs="Calibri"/>
          <w:b/>
          <w:color w:val="002060"/>
          <w:kern w:val="28"/>
          <w:sz w:val="26"/>
          <w:szCs w:val="26"/>
          <w14:cntxtAlts/>
        </w:rPr>
        <w:t>United Way of the Great River Region</w:t>
      </w:r>
      <w:r w:rsidR="005375A9" w:rsidRPr="005375A9">
        <w:rPr>
          <w:rFonts w:ascii="Calibri" w:eastAsia="Times New Roman" w:hAnsi="Calibri" w:cs="Calibri"/>
          <w:b/>
          <w:color w:val="002060"/>
          <w:kern w:val="28"/>
          <w:sz w:val="26"/>
          <w:szCs w:val="26"/>
          <w14:cntxtAlts/>
        </w:rPr>
        <w:t xml:space="preserve"> Fall 202</w:t>
      </w:r>
      <w:r w:rsidR="00B6651A">
        <w:rPr>
          <w:rFonts w:ascii="Calibri" w:eastAsia="Times New Roman" w:hAnsi="Calibri" w:cs="Calibri"/>
          <w:b/>
          <w:color w:val="002060"/>
          <w:kern w:val="28"/>
          <w:sz w:val="26"/>
          <w:szCs w:val="26"/>
          <w14:cntxtAlts/>
        </w:rPr>
        <w:t>4</w:t>
      </w:r>
      <w:r w:rsidR="005375A9" w:rsidRPr="005375A9">
        <w:rPr>
          <w:rFonts w:ascii="Calibri" w:eastAsia="Times New Roman" w:hAnsi="Calibri" w:cs="Calibri"/>
          <w:b/>
          <w:color w:val="002060"/>
          <w:kern w:val="28"/>
          <w:sz w:val="26"/>
          <w:szCs w:val="26"/>
          <w14:cntxtAlts/>
        </w:rPr>
        <w:t xml:space="preserve"> Campaign</w:t>
      </w:r>
    </w:p>
    <w:p w14:paraId="4FA95B77" w14:textId="6FF893D7" w:rsidR="005375A9" w:rsidRPr="0012403F" w:rsidRDefault="005375A9" w:rsidP="00B6438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color w:val="C00000"/>
          <w:kern w:val="28"/>
          <w:sz w:val="26"/>
          <w:szCs w:val="26"/>
          <w14:cntxtAlts/>
        </w:rPr>
      </w:pPr>
      <w:r w:rsidRPr="0012403F">
        <w:rPr>
          <w:rFonts w:ascii="Calibri" w:eastAsia="Times New Roman" w:hAnsi="Calibri" w:cs="Calibri"/>
          <w:b/>
          <w:color w:val="C00000"/>
          <w:kern w:val="28"/>
          <w:sz w:val="26"/>
          <w:szCs w:val="26"/>
          <w14:cntxtAlts/>
        </w:rPr>
        <w:t>“</w:t>
      </w:r>
      <w:r w:rsidR="007A2CA6">
        <w:rPr>
          <w:rFonts w:ascii="Calibri" w:eastAsia="Times New Roman" w:hAnsi="Calibri" w:cs="Calibri"/>
          <w:b/>
          <w:color w:val="2F5496" w:themeColor="accent1" w:themeShade="BF"/>
          <w:kern w:val="28"/>
          <w:sz w:val="26"/>
          <w:szCs w:val="26"/>
          <w14:cntxtAlts/>
        </w:rPr>
        <w:t>Leading the Way</w:t>
      </w:r>
      <w:r w:rsidRPr="0012403F">
        <w:rPr>
          <w:rFonts w:ascii="Calibri" w:eastAsia="Times New Roman" w:hAnsi="Calibri" w:cs="Calibri"/>
          <w:b/>
          <w:i/>
          <w:color w:val="C00000"/>
          <w:kern w:val="28"/>
          <w:sz w:val="26"/>
          <w:szCs w:val="26"/>
          <w14:cntxtAlts/>
        </w:rPr>
        <w:t>”</w:t>
      </w:r>
    </w:p>
    <w:p w14:paraId="2F26D513" w14:textId="77777777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b/>
          <w:color w:val="FF6600"/>
          <w:kern w:val="28"/>
          <w:sz w:val="24"/>
          <w:szCs w:val="24"/>
          <w:u w:val="single"/>
          <w14:cntxtAlts/>
        </w:rPr>
      </w:pPr>
    </w:p>
    <w:p w14:paraId="7FC90281" w14:textId="77777777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b/>
          <w:color w:val="FF6600"/>
          <w:kern w:val="28"/>
          <w:sz w:val="24"/>
          <w:szCs w:val="24"/>
          <w:u w:val="single"/>
          <w14:cntxtAlts/>
        </w:rPr>
      </w:pPr>
      <w:r w:rsidRPr="005375A9">
        <w:rPr>
          <w:rFonts w:ascii="Calibri" w:eastAsia="Times New Roman" w:hAnsi="Calibri" w:cs="Calibri"/>
          <w:b/>
          <w:color w:val="FF6600"/>
          <w:kern w:val="28"/>
          <w:sz w:val="24"/>
          <w:szCs w:val="24"/>
          <w:u w:val="single"/>
          <w14:cntxtAlts/>
        </w:rPr>
        <w:t>United Way of the Great River Region Campaign Material</w:t>
      </w:r>
    </w:p>
    <w:p w14:paraId="5D720F70" w14:textId="77777777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Campaign Letter</w:t>
      </w:r>
    </w:p>
    <w:p w14:paraId="7BC73033" w14:textId="77777777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Sample Email for Employees</w:t>
      </w:r>
    </w:p>
    <w:p w14:paraId="2390FFAD" w14:textId="13DF5EF9" w:rsidR="005375A9" w:rsidRPr="005375A9" w:rsidRDefault="005375A9" w:rsidP="005375A9">
      <w:pPr>
        <w:spacing w:after="0" w:line="240" w:lineRule="auto"/>
        <w:rPr>
          <w:rFonts w:ascii="Calibri" w:eastAsia="Calibri" w:hAnsi="Calibri" w:cs="Times New Roman"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Promotional video:  </w:t>
      </w:r>
      <w:r w:rsidR="006E7A5C" w:rsidRPr="006E7A5C">
        <w:rPr>
          <w:rFonts w:ascii="Calibri" w:eastAsia="Times New Roman" w:hAnsi="Calibri" w:cs="Calibri"/>
          <w:kern w:val="28"/>
          <w:sz w:val="24"/>
          <w:szCs w:val="24"/>
          <w14:cntxtAlts/>
        </w:rPr>
        <w:t>https://youtu.be/XohT9LkfU8U</w:t>
      </w:r>
    </w:p>
    <w:p w14:paraId="0CAD6019" w14:textId="77777777" w:rsidR="005375A9" w:rsidRPr="005375A9" w:rsidRDefault="005375A9" w:rsidP="005375A9">
      <w:pPr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Brochure (PDF/electronic version and paper version available)</w:t>
      </w:r>
    </w:p>
    <w:p w14:paraId="724C6729" w14:textId="77777777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United Way Pledge Cards (PDF/electronic version and paper version available)</w:t>
      </w:r>
    </w:p>
    <w:p w14:paraId="53CC6A0E" w14:textId="77777777" w:rsidR="00A82ED7" w:rsidRDefault="00A82ED7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</w:p>
    <w:p w14:paraId="4609B229" w14:textId="0A680675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b/>
          <w:color w:val="C00000"/>
          <w:kern w:val="28"/>
          <w:sz w:val="24"/>
          <w:szCs w:val="24"/>
          <w:u w:val="single"/>
          <w14:cntxtAlts/>
        </w:rPr>
      </w:pPr>
      <w:r w:rsidRPr="005375A9">
        <w:rPr>
          <w:rFonts w:ascii="Calibri" w:eastAsia="Times New Roman" w:hAnsi="Calibri" w:cs="Calibri"/>
          <w:b/>
          <w:color w:val="C00000"/>
          <w:kern w:val="28"/>
          <w:sz w:val="24"/>
          <w:szCs w:val="24"/>
          <w:u w:val="single"/>
          <w14:cntxtAlts/>
        </w:rPr>
        <w:t>Steps for Conducting a Campaign</w:t>
      </w:r>
    </w:p>
    <w:p w14:paraId="7D049819" w14:textId="2708AC22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Designated a campaign chairperson within your company or </w:t>
      </w:r>
      <w:r w:rsidR="00C52FD7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organization.</w:t>
      </w:r>
    </w:p>
    <w:p w14:paraId="344BE2AE" w14:textId="0E27AB6E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Send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an 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email to all employees (use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the 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template provided – includes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a 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link to our video)</w:t>
      </w:r>
    </w:p>
    <w:p w14:paraId="5E4400C1" w14:textId="2DC2FE6A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Hold a kickoff event or provide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>incentives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to promote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the </w:t>
      </w:r>
      <w:r w:rsidR="00C52FD7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campaign.</w:t>
      </w:r>
    </w:p>
    <w:p w14:paraId="71DDDA41" w14:textId="77777777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Schedule a visit from United Way staff and/or Board of Directors</w:t>
      </w:r>
    </w:p>
    <w:p w14:paraId="670AF043" w14:textId="34DC4668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Collect pledge cards, cash, and/or checks and turn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>into the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United Way</w:t>
      </w:r>
    </w:p>
    <w:p w14:paraId="29B035E6" w14:textId="64A23366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Set up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a 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process for payroll deduction (recommended: send UW checks monthly)</w:t>
      </w:r>
    </w:p>
    <w:p w14:paraId="6810802F" w14:textId="43ED289F" w:rsid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Return completed pledge cards to United Way by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>Friday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, November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>29</w:t>
      </w:r>
      <w:r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, 202</w:t>
      </w:r>
      <w:r w:rsidR="00F17075">
        <w:rPr>
          <w:rFonts w:ascii="Calibri" w:eastAsia="Times New Roman" w:hAnsi="Calibri" w:cs="Calibri"/>
          <w:kern w:val="28"/>
          <w:sz w:val="24"/>
          <w:szCs w:val="24"/>
          <w14:cntxtAlts/>
        </w:rPr>
        <w:t>4</w:t>
      </w:r>
    </w:p>
    <w:p w14:paraId="004FAC05" w14:textId="77777777" w:rsidR="00EB541C" w:rsidRPr="005375A9" w:rsidRDefault="00EB541C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</w:p>
    <w:tbl>
      <w:tblPr>
        <w:tblStyle w:val="TableGrid1"/>
        <w:tblW w:w="10525" w:type="dxa"/>
        <w:tblLook w:val="04A0" w:firstRow="1" w:lastRow="0" w:firstColumn="1" w:lastColumn="0" w:noHBand="0" w:noVBand="1"/>
      </w:tblPr>
      <w:tblGrid>
        <w:gridCol w:w="4495"/>
        <w:gridCol w:w="6030"/>
      </w:tblGrid>
      <w:tr w:rsidR="005375A9" w:rsidRPr="005375A9" w14:paraId="4C708BBE" w14:textId="77777777" w:rsidTr="00650C99">
        <w:trPr>
          <w:trHeight w:val="432"/>
        </w:trPr>
        <w:tc>
          <w:tcPr>
            <w:tcW w:w="10525" w:type="dxa"/>
            <w:gridSpan w:val="2"/>
          </w:tcPr>
          <w:p w14:paraId="5C127DCA" w14:textId="77777777" w:rsidR="005375A9" w:rsidRPr="005375A9" w:rsidRDefault="005375A9" w:rsidP="005375A9">
            <w:pPr>
              <w:widowControl w:val="0"/>
              <w:jc w:val="center"/>
              <w:rPr>
                <w:rFonts w:ascii="Calibri" w:eastAsia="Times New Roman" w:hAnsi="Calibri" w:cs="Calibri"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Company/Business/Organization Information</w:t>
            </w:r>
          </w:p>
        </w:tc>
      </w:tr>
      <w:tr w:rsidR="005375A9" w:rsidRPr="005375A9" w14:paraId="4CCA263E" w14:textId="77777777" w:rsidTr="00650C99">
        <w:trPr>
          <w:trHeight w:val="432"/>
        </w:trPr>
        <w:tc>
          <w:tcPr>
            <w:tcW w:w="4495" w:type="dxa"/>
          </w:tcPr>
          <w:p w14:paraId="14ADDE4E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Name of Company/Organization:</w:t>
            </w:r>
          </w:p>
        </w:tc>
        <w:tc>
          <w:tcPr>
            <w:tcW w:w="6030" w:type="dxa"/>
          </w:tcPr>
          <w:p w14:paraId="6D36077D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kern w:val="28"/>
                <w:sz w:val="24"/>
                <w:szCs w:val="24"/>
                <w14:cntxtAlts/>
              </w:rPr>
            </w:pPr>
          </w:p>
        </w:tc>
      </w:tr>
      <w:tr w:rsidR="005375A9" w:rsidRPr="005375A9" w14:paraId="4A3156F7" w14:textId="77777777" w:rsidTr="00650C99">
        <w:trPr>
          <w:trHeight w:val="432"/>
        </w:trPr>
        <w:tc>
          <w:tcPr>
            <w:tcW w:w="4495" w:type="dxa"/>
          </w:tcPr>
          <w:p w14:paraId="0229FEA8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Your Contact/Designee for UW Campaign:</w:t>
            </w:r>
          </w:p>
        </w:tc>
        <w:tc>
          <w:tcPr>
            <w:tcW w:w="6030" w:type="dxa"/>
          </w:tcPr>
          <w:p w14:paraId="201B1640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kern w:val="28"/>
                <w:sz w:val="24"/>
                <w:szCs w:val="24"/>
                <w14:cntxtAlts/>
              </w:rPr>
            </w:pPr>
          </w:p>
        </w:tc>
      </w:tr>
      <w:tr w:rsidR="005375A9" w:rsidRPr="005375A9" w14:paraId="24577A32" w14:textId="77777777" w:rsidTr="00650C99">
        <w:trPr>
          <w:trHeight w:val="432"/>
        </w:trPr>
        <w:tc>
          <w:tcPr>
            <w:tcW w:w="4495" w:type="dxa"/>
          </w:tcPr>
          <w:p w14:paraId="61E217AC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Contact Phone Number:</w:t>
            </w:r>
          </w:p>
        </w:tc>
        <w:tc>
          <w:tcPr>
            <w:tcW w:w="6030" w:type="dxa"/>
          </w:tcPr>
          <w:p w14:paraId="39B30870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kern w:val="28"/>
                <w:sz w:val="24"/>
                <w:szCs w:val="24"/>
                <w14:cntxtAlts/>
              </w:rPr>
            </w:pPr>
          </w:p>
        </w:tc>
      </w:tr>
      <w:tr w:rsidR="005375A9" w:rsidRPr="005375A9" w14:paraId="22651C09" w14:textId="77777777" w:rsidTr="00650C99">
        <w:trPr>
          <w:trHeight w:val="432"/>
        </w:trPr>
        <w:tc>
          <w:tcPr>
            <w:tcW w:w="4495" w:type="dxa"/>
          </w:tcPr>
          <w:p w14:paraId="4AF78AE8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Contact Email</w:t>
            </w:r>
          </w:p>
        </w:tc>
        <w:tc>
          <w:tcPr>
            <w:tcW w:w="6030" w:type="dxa"/>
          </w:tcPr>
          <w:p w14:paraId="1598CFB5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kern w:val="28"/>
                <w:sz w:val="24"/>
                <w:szCs w:val="24"/>
                <w14:cntxtAlts/>
              </w:rPr>
            </w:pPr>
          </w:p>
        </w:tc>
      </w:tr>
      <w:tr w:rsidR="005375A9" w:rsidRPr="005375A9" w14:paraId="15649DC3" w14:textId="77777777" w:rsidTr="00650C99">
        <w:trPr>
          <w:trHeight w:val="432"/>
        </w:trPr>
        <w:tc>
          <w:tcPr>
            <w:tcW w:w="4495" w:type="dxa"/>
          </w:tcPr>
          <w:p w14:paraId="1BF15179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Address</w:t>
            </w:r>
          </w:p>
        </w:tc>
        <w:tc>
          <w:tcPr>
            <w:tcW w:w="6030" w:type="dxa"/>
          </w:tcPr>
          <w:p w14:paraId="13CF5E62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kern w:val="28"/>
                <w:sz w:val="24"/>
                <w:szCs w:val="24"/>
                <w14:cntxtAlts/>
              </w:rPr>
            </w:pPr>
          </w:p>
        </w:tc>
      </w:tr>
      <w:tr w:rsidR="005375A9" w:rsidRPr="005375A9" w14:paraId="45FE00F4" w14:textId="77777777" w:rsidTr="00650C99">
        <w:trPr>
          <w:trHeight w:val="432"/>
        </w:trPr>
        <w:tc>
          <w:tcPr>
            <w:tcW w:w="4495" w:type="dxa"/>
          </w:tcPr>
          <w:p w14:paraId="5004F23E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City, State, Zip</w:t>
            </w:r>
          </w:p>
        </w:tc>
        <w:tc>
          <w:tcPr>
            <w:tcW w:w="6030" w:type="dxa"/>
          </w:tcPr>
          <w:p w14:paraId="68CE1B66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kern w:val="28"/>
                <w:sz w:val="24"/>
                <w:szCs w:val="24"/>
                <w14:cntxtAlts/>
              </w:rPr>
            </w:pPr>
          </w:p>
        </w:tc>
      </w:tr>
      <w:tr w:rsidR="005375A9" w:rsidRPr="005375A9" w14:paraId="4BC7D5D4" w14:textId="77777777" w:rsidTr="00650C99">
        <w:trPr>
          <w:trHeight w:val="432"/>
        </w:trPr>
        <w:tc>
          <w:tcPr>
            <w:tcW w:w="4495" w:type="dxa"/>
          </w:tcPr>
          <w:p w14:paraId="3C7775DF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color w:val="002060"/>
                <w:kern w:val="28"/>
                <w:sz w:val="24"/>
                <w:szCs w:val="24"/>
                <w14:cntxtAlts/>
              </w:rPr>
            </w:pPr>
            <w:r w:rsidRPr="005375A9">
              <w:rPr>
                <w:rFonts w:ascii="Calibri" w:eastAsia="Times New Roman" w:hAnsi="Calibri" w:cs="Calibri"/>
                <w:b/>
                <w:color w:val="002060"/>
                <w:kern w:val="28"/>
                <w:sz w:val="24"/>
                <w:szCs w:val="24"/>
                <w14:cntxtAlts/>
              </w:rPr>
              <w:t>Number of Employees:</w:t>
            </w:r>
          </w:p>
        </w:tc>
        <w:tc>
          <w:tcPr>
            <w:tcW w:w="6030" w:type="dxa"/>
          </w:tcPr>
          <w:p w14:paraId="4DF1AEB3" w14:textId="77777777" w:rsidR="005375A9" w:rsidRPr="005375A9" w:rsidRDefault="005375A9" w:rsidP="005375A9">
            <w:pPr>
              <w:widowControl w:val="0"/>
              <w:rPr>
                <w:rFonts w:ascii="Calibri" w:eastAsia="Times New Roman" w:hAnsi="Calibri" w:cs="Calibri"/>
                <w:kern w:val="28"/>
                <w:sz w:val="24"/>
                <w:szCs w:val="24"/>
                <w14:cntxtAlts/>
              </w:rPr>
            </w:pPr>
          </w:p>
        </w:tc>
      </w:tr>
    </w:tbl>
    <w:p w14:paraId="5E923BA9" w14:textId="77777777" w:rsidR="00003D22" w:rsidRDefault="00003D22" w:rsidP="005375A9">
      <w:pPr>
        <w:widowControl w:val="0"/>
        <w:spacing w:after="0" w:line="240" w:lineRule="auto"/>
        <w:rPr>
          <w:rFonts w:ascii="Calibri" w:eastAsia="Times New Roman" w:hAnsi="Calibri" w:cs="Calibri"/>
          <w:b/>
          <w:color w:val="FF6600"/>
          <w:kern w:val="28"/>
          <w:sz w:val="24"/>
          <w:szCs w:val="24"/>
          <w:u w:val="single"/>
          <w14:cntxtAlts/>
        </w:rPr>
      </w:pPr>
    </w:p>
    <w:p w14:paraId="0E099A35" w14:textId="2EF74156" w:rsidR="005375A9" w:rsidRPr="005375A9" w:rsidRDefault="005375A9" w:rsidP="005375A9">
      <w:pPr>
        <w:widowControl w:val="0"/>
        <w:spacing w:after="0" w:line="240" w:lineRule="auto"/>
        <w:rPr>
          <w:rFonts w:ascii="Calibri" w:eastAsia="Times New Roman" w:hAnsi="Calibri" w:cs="Calibri"/>
          <w:b/>
          <w:color w:val="FF6600"/>
          <w:kern w:val="28"/>
          <w:sz w:val="24"/>
          <w:szCs w:val="24"/>
          <w:u w:val="single"/>
          <w14:cntxtAlts/>
        </w:rPr>
      </w:pPr>
      <w:r w:rsidRPr="005375A9">
        <w:rPr>
          <w:rFonts w:ascii="Calibri" w:eastAsia="Times New Roman" w:hAnsi="Calibri" w:cs="Calibri"/>
          <w:b/>
          <w:color w:val="FF6600"/>
          <w:kern w:val="28"/>
          <w:sz w:val="24"/>
          <w:szCs w:val="24"/>
          <w:u w:val="single"/>
          <w14:cntxtAlts/>
        </w:rPr>
        <w:t>Workplace Campaign Donation Options (check all that apply)</w:t>
      </w:r>
    </w:p>
    <w:p w14:paraId="216D96A8" w14:textId="2CCA27A7" w:rsidR="005375A9" w:rsidRPr="005375A9" w:rsidRDefault="00545A4E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sdt>
        <w:sdtPr>
          <w:rPr>
            <w:rFonts w:ascii="Calibri" w:eastAsia="Times New Roman" w:hAnsi="Calibri" w:cs="Calibri"/>
            <w:kern w:val="28"/>
            <w:sz w:val="24"/>
            <w:szCs w:val="24"/>
            <w14:cntxtAlts/>
          </w:rPr>
          <w:id w:val="-559790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5A9" w:rsidRPr="005375A9">
            <w:rPr>
              <w:rFonts w:ascii="Segoe UI Symbol" w:eastAsia="Times New Roman" w:hAnsi="Segoe UI Symbol" w:cs="Segoe UI Symbol"/>
              <w:kern w:val="28"/>
              <w:sz w:val="24"/>
              <w:szCs w:val="24"/>
              <w14:cntxtAlts/>
            </w:rPr>
            <w:t>☐</w:t>
          </w:r>
        </w:sdtContent>
      </w:sdt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 Employees </w:t>
      </w:r>
      <w:r w:rsidR="00C35663">
        <w:rPr>
          <w:rFonts w:ascii="Calibri" w:eastAsia="Times New Roman" w:hAnsi="Calibri" w:cs="Calibri"/>
          <w:kern w:val="28"/>
          <w:sz w:val="24"/>
          <w:szCs w:val="24"/>
          <w14:cntxtAlts/>
        </w:rPr>
        <w:t>make</w:t>
      </w:r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</w:t>
      </w:r>
      <w:r w:rsidR="00512E73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a </w:t>
      </w:r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one-time </w:t>
      </w:r>
      <w:r w:rsidR="00C52FD7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donation.</w:t>
      </w:r>
    </w:p>
    <w:p w14:paraId="043975BD" w14:textId="2A44121A" w:rsidR="005375A9" w:rsidRPr="005375A9" w:rsidRDefault="00545A4E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sdt>
        <w:sdtPr>
          <w:rPr>
            <w:rFonts w:ascii="Calibri" w:eastAsia="Times New Roman" w:hAnsi="Calibri" w:cs="Calibri"/>
            <w:kern w:val="28"/>
            <w:sz w:val="24"/>
            <w:szCs w:val="24"/>
            <w14:cntxtAlts/>
          </w:rPr>
          <w:id w:val="-519163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5A9" w:rsidRPr="005375A9">
            <w:rPr>
              <w:rFonts w:ascii="Segoe UI Symbol" w:eastAsia="Times New Roman" w:hAnsi="Segoe UI Symbol" w:cs="Segoe UI Symbol"/>
              <w:kern w:val="28"/>
              <w:sz w:val="24"/>
              <w:szCs w:val="24"/>
              <w14:cntxtAlts/>
            </w:rPr>
            <w:t>☐</w:t>
          </w:r>
        </w:sdtContent>
      </w:sdt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 Employees sign up for payroll </w:t>
      </w:r>
      <w:r w:rsidR="00512E73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deduction.</w:t>
      </w:r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</w:t>
      </w:r>
    </w:p>
    <w:p w14:paraId="2B668ACF" w14:textId="7AF4C8FF" w:rsidR="005375A9" w:rsidRPr="005375A9" w:rsidRDefault="00545A4E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sdt>
        <w:sdtPr>
          <w:rPr>
            <w:rFonts w:ascii="Calibri" w:eastAsia="Times New Roman" w:hAnsi="Calibri" w:cs="Calibri"/>
            <w:kern w:val="28"/>
            <w:sz w:val="24"/>
            <w:szCs w:val="24"/>
            <w14:cntxtAlts/>
          </w:rPr>
          <w:id w:val="168531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5A9" w:rsidRPr="005375A9">
            <w:rPr>
              <w:rFonts w:ascii="Segoe UI Symbol" w:eastAsia="Times New Roman" w:hAnsi="Segoe UI Symbol" w:cs="Segoe UI Symbol"/>
              <w:kern w:val="28"/>
              <w:sz w:val="24"/>
              <w:szCs w:val="24"/>
              <w14:cntxtAlts/>
            </w:rPr>
            <w:t>☐</w:t>
          </w:r>
        </w:sdtContent>
      </w:sdt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 Company/Organization matches employees’ </w:t>
      </w:r>
      <w:r w:rsidR="00512E73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donations.</w:t>
      </w:r>
    </w:p>
    <w:p w14:paraId="17E7F50D" w14:textId="77777777" w:rsidR="005375A9" w:rsidRPr="005375A9" w:rsidRDefault="00545A4E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sdt>
        <w:sdtPr>
          <w:rPr>
            <w:rFonts w:ascii="Calibri" w:eastAsia="Times New Roman" w:hAnsi="Calibri" w:cs="Calibri"/>
            <w:kern w:val="28"/>
            <w:sz w:val="24"/>
            <w:szCs w:val="24"/>
            <w14:cntxtAlts/>
          </w:rPr>
          <w:id w:val="13198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5A9" w:rsidRPr="005375A9">
            <w:rPr>
              <w:rFonts w:ascii="Segoe UI Symbol" w:eastAsia="Times New Roman" w:hAnsi="Segoe UI Symbol" w:cs="Segoe UI Symbol"/>
              <w:kern w:val="28"/>
              <w:sz w:val="24"/>
              <w:szCs w:val="24"/>
              <w14:cntxtAlts/>
            </w:rPr>
            <w:t>☐</w:t>
          </w:r>
        </w:sdtContent>
      </w:sdt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 Company/Organization donation</w:t>
      </w:r>
    </w:p>
    <w:p w14:paraId="38B0C2FF" w14:textId="1CA6E9B5" w:rsidR="005375A9" w:rsidRPr="005375A9" w:rsidRDefault="00545A4E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sdt>
        <w:sdtPr>
          <w:rPr>
            <w:rFonts w:ascii="Calibri" w:eastAsia="Times New Roman" w:hAnsi="Calibri" w:cs="Calibri"/>
            <w:kern w:val="28"/>
            <w:sz w:val="24"/>
            <w:szCs w:val="24"/>
            <w14:cntxtAlts/>
          </w:rPr>
          <w:id w:val="-1260915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5A9" w:rsidRPr="005375A9">
            <w:rPr>
              <w:rFonts w:ascii="Segoe UI Symbol" w:eastAsia="Times New Roman" w:hAnsi="Segoe UI Symbol" w:cs="Segoe UI Symbol"/>
              <w:kern w:val="28"/>
              <w:sz w:val="24"/>
              <w:szCs w:val="24"/>
              <w14:cntxtAlts/>
            </w:rPr>
            <w:t>☐</w:t>
          </w:r>
        </w:sdtContent>
      </w:sdt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 Special Events/Fundraisers held to add campaign </w:t>
      </w:r>
      <w:r w:rsidR="00512E73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>donation.</w:t>
      </w:r>
    </w:p>
    <w:p w14:paraId="5210F05A" w14:textId="1A0357C3" w:rsidR="005375A9" w:rsidRPr="005375A9" w:rsidRDefault="00545A4E" w:rsidP="005375A9">
      <w:pPr>
        <w:widowControl w:val="0"/>
        <w:spacing w:after="0" w:line="240" w:lineRule="auto"/>
        <w:rPr>
          <w:rFonts w:ascii="Calibri" w:eastAsia="Times New Roman" w:hAnsi="Calibri" w:cs="Calibri"/>
          <w:kern w:val="28"/>
          <w:sz w:val="24"/>
          <w:szCs w:val="24"/>
          <w14:cntxtAlts/>
        </w:rPr>
      </w:pPr>
      <w:sdt>
        <w:sdtPr>
          <w:rPr>
            <w:rFonts w:ascii="Calibri" w:eastAsia="Times New Roman" w:hAnsi="Calibri" w:cs="Calibri"/>
            <w:kern w:val="28"/>
            <w:sz w:val="24"/>
            <w:szCs w:val="24"/>
            <w14:cntxtAlts/>
          </w:rPr>
          <w:id w:val="-186505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5A9" w:rsidRPr="005375A9">
            <w:rPr>
              <w:rFonts w:ascii="Segoe UI Symbol" w:eastAsia="Times New Roman" w:hAnsi="Segoe UI Symbol" w:cs="Segoe UI Symbol"/>
              <w:kern w:val="28"/>
              <w:sz w:val="24"/>
              <w:szCs w:val="24"/>
              <w14:cntxtAlts/>
            </w:rPr>
            <w:t>☐</w:t>
          </w:r>
        </w:sdtContent>
      </w:sdt>
      <w:r w:rsidR="005375A9" w:rsidRPr="005375A9">
        <w:rPr>
          <w:rFonts w:ascii="Calibri" w:eastAsia="Times New Roman" w:hAnsi="Calibri" w:cs="Calibri"/>
          <w:kern w:val="28"/>
          <w:sz w:val="24"/>
          <w:szCs w:val="24"/>
          <w14:cntxtAlts/>
        </w:rPr>
        <w:t xml:space="preserve">  Employee incentives for giving (please list):  ______________________________________________</w:t>
      </w:r>
    </w:p>
    <w:sectPr w:rsidR="005375A9" w:rsidRPr="005375A9" w:rsidSect="0072435E">
      <w:headerReference w:type="default" r:id="rId7"/>
      <w:footerReference w:type="default" r:id="rId8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2ACC5" w14:textId="77777777" w:rsidR="00927A33" w:rsidRDefault="00927A33" w:rsidP="006A6D77">
      <w:pPr>
        <w:spacing w:after="0" w:line="240" w:lineRule="auto"/>
      </w:pPr>
      <w:r>
        <w:separator/>
      </w:r>
    </w:p>
  </w:endnote>
  <w:endnote w:type="continuationSeparator" w:id="0">
    <w:p w14:paraId="2232DC7A" w14:textId="77777777" w:rsidR="00927A33" w:rsidRDefault="00927A33" w:rsidP="006A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0ED11" w14:textId="731847C0" w:rsidR="006A6D77" w:rsidRDefault="006A6D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8092F9" wp14:editId="05858A70">
              <wp:simplePos x="0" y="0"/>
              <wp:positionH relativeFrom="column">
                <wp:posOffset>-693420</wp:posOffset>
              </wp:positionH>
              <wp:positionV relativeFrom="paragraph">
                <wp:posOffset>-27305</wp:posOffset>
              </wp:positionV>
              <wp:extent cx="7327365" cy="457200"/>
              <wp:effectExtent l="0" t="0" r="6985" b="0"/>
              <wp:wrapNone/>
              <wp:docPr id="2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36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9B58E2B" w14:textId="77777777" w:rsidR="006A6D77" w:rsidRPr="00EB541C" w:rsidRDefault="006A6D77" w:rsidP="006A6D77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2E74B5" w:themeColor="accent5" w:themeShade="BF"/>
                            </w:rPr>
                          </w:pPr>
                          <w:r w:rsidRPr="00EB541C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2E74B5" w:themeColor="accent5" w:themeShade="BF"/>
                            </w:rPr>
                            <w:t>United Way of the Great River Region • 515 Main Street • PO Box 251 • Keokuk, IA 52632</w:t>
                          </w:r>
                          <w:r w:rsidRPr="00EB541C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2E74B5" w:themeColor="accent5" w:themeShade="BF"/>
                            </w:rPr>
                            <w:br/>
                            <w:t>319-524-4504 • director@unitedwaygrr.org • www.unitedwaygrr.org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092F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-54.6pt;margin-top:-2.15pt;width:576.95pt;height: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" filled="f" fillcolor="#5b9bd5" stroked="f" strokecolor="black [0]" strokeweight="2pt">
              <v:textbox inset="2.88pt,2.88pt,2.88pt,2.88pt">
                <w:txbxContent>
                  <w:p w14:paraId="79B58E2B" w14:textId="77777777" w:rsidR="006A6D77" w:rsidRPr="00EB541C" w:rsidRDefault="006A6D77" w:rsidP="006A6D77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2E74B5" w:themeColor="accent5" w:themeShade="BF"/>
                      </w:rPr>
                    </w:pPr>
                    <w:r w:rsidRPr="00EB541C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2E74B5" w:themeColor="accent5" w:themeShade="BF"/>
                      </w:rPr>
                      <w:t>United Way of the Great River Region • 515 Main Street • PO Box 251 • Keokuk, IA 52632</w:t>
                    </w:r>
                    <w:r w:rsidRPr="00EB541C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2E74B5" w:themeColor="accent5" w:themeShade="BF"/>
                      </w:rPr>
                      <w:br/>
                      <w:t>319-524-4504 • director@unitedwaygrr.org • www.unitedwaygrr.org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27EA9" w14:textId="77777777" w:rsidR="00927A33" w:rsidRDefault="00927A33" w:rsidP="006A6D77">
      <w:pPr>
        <w:spacing w:after="0" w:line="240" w:lineRule="auto"/>
      </w:pPr>
      <w:r>
        <w:separator/>
      </w:r>
    </w:p>
  </w:footnote>
  <w:footnote w:type="continuationSeparator" w:id="0">
    <w:p w14:paraId="6138600A" w14:textId="77777777" w:rsidR="00927A33" w:rsidRDefault="00927A33" w:rsidP="006A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29649" w14:textId="5A83D800" w:rsidR="006A6D77" w:rsidRDefault="00963AD2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7353AA2" wp14:editId="20A717BF">
          <wp:simplePos x="0" y="0"/>
          <wp:positionH relativeFrom="margin">
            <wp:posOffset>256206</wp:posOffset>
          </wp:positionH>
          <wp:positionV relativeFrom="margin">
            <wp:posOffset>-1254659</wp:posOffset>
          </wp:positionV>
          <wp:extent cx="5317490" cy="1067435"/>
          <wp:effectExtent l="0" t="0" r="0" b="0"/>
          <wp:wrapSquare wrapText="bothSides"/>
          <wp:docPr id="1787943418" name="Picture 6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943418" name="Picture 6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749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77"/>
    <w:rsid w:val="00003D22"/>
    <w:rsid w:val="000163A8"/>
    <w:rsid w:val="0010285D"/>
    <w:rsid w:val="0012403F"/>
    <w:rsid w:val="00165A3A"/>
    <w:rsid w:val="001A6548"/>
    <w:rsid w:val="001C7A66"/>
    <w:rsid w:val="0020479C"/>
    <w:rsid w:val="004657A4"/>
    <w:rsid w:val="004B44CC"/>
    <w:rsid w:val="004D79C1"/>
    <w:rsid w:val="004F2F01"/>
    <w:rsid w:val="004F4EC7"/>
    <w:rsid w:val="00512E73"/>
    <w:rsid w:val="00533F62"/>
    <w:rsid w:val="005375A9"/>
    <w:rsid w:val="00545A4E"/>
    <w:rsid w:val="005A167B"/>
    <w:rsid w:val="00647527"/>
    <w:rsid w:val="006A6D77"/>
    <w:rsid w:val="006E7A5C"/>
    <w:rsid w:val="007153C6"/>
    <w:rsid w:val="0072435E"/>
    <w:rsid w:val="007A2CA6"/>
    <w:rsid w:val="007B354C"/>
    <w:rsid w:val="007C6696"/>
    <w:rsid w:val="007F0A45"/>
    <w:rsid w:val="008A0B84"/>
    <w:rsid w:val="008A4C2E"/>
    <w:rsid w:val="008B0331"/>
    <w:rsid w:val="008B65D8"/>
    <w:rsid w:val="008D2687"/>
    <w:rsid w:val="00911BAF"/>
    <w:rsid w:val="00927A33"/>
    <w:rsid w:val="00963923"/>
    <w:rsid w:val="00963AD2"/>
    <w:rsid w:val="009A4250"/>
    <w:rsid w:val="009E7C89"/>
    <w:rsid w:val="00A32116"/>
    <w:rsid w:val="00A82ED7"/>
    <w:rsid w:val="00B264AA"/>
    <w:rsid w:val="00B57494"/>
    <w:rsid w:val="00B6438A"/>
    <w:rsid w:val="00B6651A"/>
    <w:rsid w:val="00C308B1"/>
    <w:rsid w:val="00C35663"/>
    <w:rsid w:val="00C52FD7"/>
    <w:rsid w:val="00C753C6"/>
    <w:rsid w:val="00CA23A1"/>
    <w:rsid w:val="00CA406A"/>
    <w:rsid w:val="00D34FBC"/>
    <w:rsid w:val="00D518E1"/>
    <w:rsid w:val="00DA6025"/>
    <w:rsid w:val="00E40668"/>
    <w:rsid w:val="00E5123F"/>
    <w:rsid w:val="00E66840"/>
    <w:rsid w:val="00EB541C"/>
    <w:rsid w:val="00F17075"/>
    <w:rsid w:val="00F8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E76889"/>
  <w15:chartTrackingRefBased/>
  <w15:docId w15:val="{41164019-D7E7-426A-BACC-35AF7C49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D77"/>
  </w:style>
  <w:style w:type="paragraph" w:styleId="Footer">
    <w:name w:val="footer"/>
    <w:basedOn w:val="Normal"/>
    <w:link w:val="FooterChar"/>
    <w:uiPriority w:val="99"/>
    <w:unhideWhenUsed/>
    <w:rsid w:val="006A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D77"/>
  </w:style>
  <w:style w:type="table" w:customStyle="1" w:styleId="TableGrid1">
    <w:name w:val="Table Grid1"/>
    <w:basedOn w:val="TableNormal"/>
    <w:next w:val="TableGrid"/>
    <w:uiPriority w:val="39"/>
    <w:rsid w:val="005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4D05E-F252-4090-83E0-73A664D4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Way of the Great River Region</dc:creator>
  <cp:keywords/>
  <dc:description/>
  <cp:lastModifiedBy>Sue Prochazka</cp:lastModifiedBy>
  <cp:revision>9</cp:revision>
  <dcterms:created xsi:type="dcterms:W3CDTF">2024-09-16T14:39:00Z</dcterms:created>
  <dcterms:modified xsi:type="dcterms:W3CDTF">2024-09-16T15:28:00Z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4cfe29ece4fe991c3db5237382f10dfd50957c7b70d210110b19ad0ed301a727</vt:lpwstr>
  </property>
</Properties>
</file>